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CD" w:rsidRDefault="00857E90">
      <w:pPr>
        <w:pStyle w:val="BodyA"/>
        <w:spacing w:after="0"/>
        <w:rPr>
          <w:sz w:val="32"/>
          <w:szCs w:val="32"/>
        </w:rPr>
      </w:pPr>
      <w:r>
        <w:rPr>
          <w:sz w:val="32"/>
          <w:szCs w:val="32"/>
        </w:rPr>
        <w:t xml:space="preserve">     </w:t>
      </w:r>
    </w:p>
    <w:p w:rsidR="00250CCD" w:rsidRDefault="00857E90">
      <w:pPr>
        <w:pStyle w:val="BodyA"/>
        <w:spacing w:after="0"/>
        <w:rPr>
          <w:b/>
          <w:bCs/>
          <w:sz w:val="32"/>
          <w:szCs w:val="32"/>
        </w:rPr>
      </w:pPr>
      <w:r>
        <w:rPr>
          <w:sz w:val="32"/>
          <w:szCs w:val="32"/>
        </w:rPr>
        <w:tab/>
      </w:r>
      <w:r>
        <w:rPr>
          <w:b/>
          <w:bCs/>
          <w:sz w:val="32"/>
          <w:szCs w:val="32"/>
        </w:rPr>
        <w:t>MEDIA ADVISORY</w:t>
      </w:r>
      <w:r>
        <w:rPr>
          <w:b/>
          <w:bCs/>
          <w:sz w:val="32"/>
          <w:szCs w:val="32"/>
        </w:rPr>
        <w:tab/>
        <w:t xml:space="preserve">   MEDIA ADVISORY</w:t>
      </w:r>
      <w:r>
        <w:rPr>
          <w:b/>
          <w:bCs/>
          <w:sz w:val="32"/>
          <w:szCs w:val="32"/>
        </w:rPr>
        <w:tab/>
        <w:t xml:space="preserve">      MEDIA ADVISORY</w:t>
      </w:r>
    </w:p>
    <w:p w:rsidR="00250CCD" w:rsidRDefault="00250CCD">
      <w:pPr>
        <w:pStyle w:val="BodyA"/>
        <w:spacing w:after="0" w:line="240" w:lineRule="auto"/>
        <w:rPr>
          <w:b/>
          <w:bCs/>
          <w:sz w:val="32"/>
          <w:szCs w:val="32"/>
        </w:rPr>
      </w:pPr>
    </w:p>
    <w:p w:rsidR="00250CCD" w:rsidRDefault="00857E90">
      <w:pPr>
        <w:pStyle w:val="BodyA"/>
        <w:spacing w:after="0" w:line="240" w:lineRule="auto"/>
      </w:pPr>
      <w:r>
        <w:t>Date:  August 1, 2016</w:t>
      </w:r>
      <w:r>
        <w:tab/>
      </w:r>
      <w:r>
        <w:tab/>
      </w:r>
      <w:r>
        <w:tab/>
      </w:r>
      <w:r>
        <w:tab/>
      </w:r>
      <w:r>
        <w:tab/>
      </w:r>
      <w:r>
        <w:rPr>
          <w:b/>
          <w:bCs/>
          <w:sz w:val="24"/>
          <w:szCs w:val="24"/>
          <w:lang w:val="de-DE"/>
        </w:rPr>
        <w:t xml:space="preserve">CONTACT: </w:t>
      </w:r>
      <w:r>
        <w:rPr>
          <w:b/>
          <w:bCs/>
          <w:sz w:val="24"/>
          <w:szCs w:val="24"/>
        </w:rPr>
        <w:t xml:space="preserve"> </w:t>
      </w:r>
      <w:r>
        <w:rPr>
          <w:b/>
          <w:bCs/>
          <w:sz w:val="24"/>
          <w:szCs w:val="24"/>
        </w:rPr>
        <w:tab/>
      </w:r>
      <w:r>
        <w:t>Denny Smith</w:t>
      </w:r>
      <w:r>
        <w:tab/>
      </w:r>
      <w:r>
        <w:t>703-623-4668</w:t>
      </w:r>
    </w:p>
    <w:p w:rsidR="00250CCD" w:rsidRDefault="00857E90">
      <w:pPr>
        <w:pStyle w:val="BodyA"/>
        <w:spacing w:after="0" w:line="240" w:lineRule="auto"/>
      </w:pPr>
      <w:r>
        <w:tab/>
      </w:r>
      <w:r>
        <w:tab/>
      </w:r>
      <w:r>
        <w:tab/>
      </w:r>
      <w:r>
        <w:tab/>
      </w:r>
      <w:r>
        <w:tab/>
      </w:r>
      <w:r>
        <w:tab/>
      </w:r>
      <w:r>
        <w:tab/>
      </w:r>
      <w:r>
        <w:tab/>
      </w:r>
      <w:r>
        <w:tab/>
      </w:r>
      <w:r>
        <w:t xml:space="preserve">Jean </w:t>
      </w:r>
      <w:proofErr w:type="spellStart"/>
      <w:r>
        <w:t>Keese</w:t>
      </w:r>
      <w:proofErr w:type="spellEnd"/>
      <w:r>
        <w:tab/>
        <w:t>208-315-7137</w:t>
      </w:r>
      <w:r>
        <w:tab/>
      </w:r>
    </w:p>
    <w:p w:rsidR="00250CCD" w:rsidRDefault="00250CCD">
      <w:pPr>
        <w:pStyle w:val="BodyA"/>
        <w:spacing w:after="0"/>
        <w:jc w:val="center"/>
        <w:rPr>
          <w:b/>
          <w:bCs/>
          <w:sz w:val="24"/>
          <w:szCs w:val="24"/>
        </w:rPr>
      </w:pPr>
    </w:p>
    <w:p w:rsidR="00250CCD" w:rsidRDefault="00857E90">
      <w:pPr>
        <w:pStyle w:val="BodyA"/>
        <w:spacing w:line="180" w:lineRule="auto"/>
        <w:jc w:val="center"/>
        <w:rPr>
          <w:b/>
          <w:bCs/>
          <w:sz w:val="36"/>
          <w:szCs w:val="36"/>
        </w:rPr>
      </w:pPr>
      <w:r>
        <w:rPr>
          <w:b/>
          <w:bCs/>
          <w:sz w:val="36"/>
          <w:szCs w:val="36"/>
        </w:rPr>
        <w:t>HFI Demands Congress Investigate CDC Whistleblower</w:t>
      </w:r>
    </w:p>
    <w:p w:rsidR="00250CCD" w:rsidRDefault="00857E90">
      <w:pPr>
        <w:pStyle w:val="BodyA"/>
        <w:spacing w:line="240" w:lineRule="auto"/>
        <w:jc w:val="center"/>
        <w:rPr>
          <w:b/>
          <w:bCs/>
        </w:rPr>
      </w:pPr>
      <w:r>
        <w:rPr>
          <w:i/>
          <w:iCs/>
        </w:rPr>
        <w:t xml:space="preserve">HFI Joins Wakefield to Rally for Truth </w:t>
      </w:r>
      <w:proofErr w:type="gramStart"/>
      <w:r>
        <w:rPr>
          <w:i/>
          <w:iCs/>
        </w:rPr>
        <w:t>In</w:t>
      </w:r>
      <w:proofErr w:type="gramEnd"/>
      <w:r>
        <w:rPr>
          <w:i/>
          <w:iCs/>
        </w:rPr>
        <w:t xml:space="preserve"> </w:t>
      </w:r>
      <w:r>
        <w:rPr>
          <w:i/>
          <w:iCs/>
        </w:rPr>
        <w:t>Midst of Censorship:  First Tribeca, Now Idaho</w:t>
      </w:r>
      <w:r>
        <w:rPr>
          <w:sz w:val="36"/>
          <w:szCs w:val="36"/>
        </w:rPr>
        <w:t xml:space="preserve">  </w:t>
      </w:r>
    </w:p>
    <w:p w:rsidR="00250CCD" w:rsidRDefault="00857E90">
      <w:pPr>
        <w:pStyle w:val="BodyA"/>
        <w:spacing w:after="0"/>
      </w:pPr>
      <w:r>
        <w:t>BOISE, ID</w:t>
      </w:r>
      <w:r>
        <w:rPr>
          <w:sz w:val="24"/>
          <w:szCs w:val="24"/>
        </w:rPr>
        <w:t xml:space="preserve"> - </w:t>
      </w:r>
      <w:r>
        <w:t>Members of Health Freedom Idaho (HFI) will rally for truth, against censorship and to demand Congress stop ignoring massive fraud within the Centers for Disease Control and Prevention (CDC).  HFI</w:t>
      </w:r>
      <w:r>
        <w:t xml:space="preserve"> members will be joined by Dr. Andrew Wakefield, producer of the eye-opening documentary film </w:t>
      </w:r>
      <w:proofErr w:type="spellStart"/>
      <w:r>
        <w:rPr>
          <w:i/>
          <w:iCs/>
        </w:rPr>
        <w:t>Vaxxed</w:t>
      </w:r>
      <w:proofErr w:type="spellEnd"/>
      <w:r>
        <w:rPr>
          <w:i/>
          <w:iCs/>
        </w:rPr>
        <w:t xml:space="preserve">:  From </w:t>
      </w:r>
      <w:proofErr w:type="spellStart"/>
      <w:r>
        <w:rPr>
          <w:i/>
          <w:iCs/>
        </w:rPr>
        <w:t>Coverup</w:t>
      </w:r>
      <w:proofErr w:type="spellEnd"/>
      <w:r>
        <w:rPr>
          <w:i/>
          <w:iCs/>
        </w:rPr>
        <w:t xml:space="preserve"> to Catastrophe. </w:t>
      </w:r>
      <w:r>
        <w:t xml:space="preserve"> </w:t>
      </w:r>
    </w:p>
    <w:p w:rsidR="00250CCD" w:rsidRDefault="00250CCD">
      <w:pPr>
        <w:pStyle w:val="BodyA"/>
        <w:spacing w:after="0"/>
      </w:pPr>
    </w:p>
    <w:p w:rsidR="00250CCD" w:rsidRDefault="00857E90">
      <w:pPr>
        <w:pStyle w:val="BodyA"/>
        <w:spacing w:after="0"/>
      </w:pPr>
      <w:r>
        <w:t xml:space="preserve">This important documentary exposes CDC fraud, </w:t>
      </w:r>
      <w:proofErr w:type="spellStart"/>
      <w:r>
        <w:rPr>
          <w:lang w:val="fr-FR"/>
        </w:rPr>
        <w:t>reveal</w:t>
      </w:r>
      <w:r>
        <w:t>ing</w:t>
      </w:r>
      <w:proofErr w:type="spellEnd"/>
      <w:r>
        <w:t xml:space="preserve"> how a senior scientist at CDC, Dr. William Thompson, blew the whi</w:t>
      </w:r>
      <w:r>
        <w:t xml:space="preserve">stle and admitted in 2014 that a study published ten years earlier in 2004 by De Stefano et al was falsified to conceal a link between the MMR vaccine and autism.  </w:t>
      </w:r>
      <w:proofErr w:type="spellStart"/>
      <w:r>
        <w:rPr>
          <w:rFonts w:ascii="Times New Roman" w:hAnsi="Times New Roman"/>
          <w:i/>
          <w:iCs/>
          <w:sz w:val="24"/>
          <w:szCs w:val="24"/>
        </w:rPr>
        <w:t>Vaxxed</w:t>
      </w:r>
      <w:proofErr w:type="spellEnd"/>
      <w:r>
        <w:t xml:space="preserve"> was recently made famous when censored from Robert </w:t>
      </w:r>
      <w:proofErr w:type="spellStart"/>
      <w:r>
        <w:t>DeNiro's</w:t>
      </w:r>
      <w:proofErr w:type="spellEnd"/>
      <w:r>
        <w:t xml:space="preserve"> Tribeca Film Festival.  M</w:t>
      </w:r>
      <w:r>
        <w:t xml:space="preserve">ore recently, </w:t>
      </w:r>
      <w:proofErr w:type="spellStart"/>
      <w:r>
        <w:rPr>
          <w:rFonts w:ascii="Times New Roman" w:hAnsi="Times New Roman"/>
          <w:sz w:val="24"/>
          <w:szCs w:val="24"/>
          <w:u w:val="single"/>
        </w:rPr>
        <w:t>Vaxxed</w:t>
      </w:r>
      <w:proofErr w:type="spellEnd"/>
      <w:r>
        <w:t xml:space="preserve"> was scheduled for a run at Majestic Cinemas in Meridian - but the screening was cancelled by the cinema owner without explanation, in yet</w:t>
      </w:r>
      <w:bookmarkStart w:id="0" w:name="_GoBack"/>
      <w:bookmarkEnd w:id="0"/>
      <w:r>
        <w:t xml:space="preserve"> another outrageous example of censorship right here in Idaho. </w:t>
      </w:r>
    </w:p>
    <w:p w:rsidR="00250CCD" w:rsidRDefault="00250CCD">
      <w:pPr>
        <w:pStyle w:val="BodyA"/>
        <w:spacing w:after="0"/>
      </w:pPr>
    </w:p>
    <w:p w:rsidR="00250CCD" w:rsidRDefault="00857E90">
      <w:pPr>
        <w:pStyle w:val="BodyA"/>
        <w:spacing w:after="0"/>
      </w:pPr>
      <w:r>
        <w:t xml:space="preserve">HFI is an alliance of concerned Idaho </w:t>
      </w:r>
      <w:r>
        <w:rPr>
          <w:lang w:val="nl-NL"/>
        </w:rPr>
        <w:t xml:space="preserve">citizens, </w:t>
      </w:r>
      <w:r>
        <w:t>healthcare professionals and families interested in preserving Idaho's health freedoms. We believe that each person, parent or guardian should be free to choose how to stay well, creating our own path to well</w:t>
      </w:r>
      <w:r>
        <w:t>ness.</w:t>
      </w:r>
    </w:p>
    <w:p w:rsidR="00250CCD" w:rsidRDefault="00250CCD">
      <w:pPr>
        <w:pStyle w:val="BodyA"/>
        <w:spacing w:after="0" w:line="240" w:lineRule="auto"/>
      </w:pPr>
    </w:p>
    <w:p w:rsidR="00250CCD" w:rsidRDefault="00250CCD">
      <w:pPr>
        <w:pStyle w:val="BodyA"/>
        <w:spacing w:after="0" w:line="240" w:lineRule="auto"/>
      </w:pPr>
    </w:p>
    <w:p w:rsidR="00250CCD" w:rsidRDefault="00857E90">
      <w:pPr>
        <w:pStyle w:val="BodyA"/>
        <w:spacing w:after="0" w:line="240" w:lineRule="auto"/>
      </w:pPr>
      <w:r>
        <w:tab/>
      </w:r>
      <w:r>
        <w:rPr>
          <w:b/>
          <w:bCs/>
        </w:rPr>
        <w:t>What</w:t>
      </w:r>
      <w:r>
        <w:t xml:space="preserve">:  </w:t>
      </w:r>
      <w:r>
        <w:tab/>
        <w:t>Health Freedom Idaho Truth Rally &amp; Media Event</w:t>
      </w:r>
    </w:p>
    <w:p w:rsidR="00250CCD" w:rsidRDefault="00250CCD">
      <w:pPr>
        <w:pStyle w:val="BodyA"/>
        <w:spacing w:after="0" w:line="240" w:lineRule="auto"/>
      </w:pPr>
    </w:p>
    <w:p w:rsidR="00250CCD" w:rsidRDefault="00857E90">
      <w:pPr>
        <w:pStyle w:val="BodyA"/>
        <w:spacing w:after="0" w:line="240" w:lineRule="auto"/>
      </w:pPr>
      <w:r>
        <w:tab/>
      </w:r>
      <w:r>
        <w:rPr>
          <w:b/>
          <w:bCs/>
        </w:rPr>
        <w:t>When</w:t>
      </w:r>
      <w:r>
        <w:t xml:space="preserve">:  </w:t>
      </w:r>
      <w:r>
        <w:tab/>
        <w:t>Wednesday, August 3, 11:00 am</w:t>
      </w:r>
    </w:p>
    <w:p w:rsidR="00250CCD" w:rsidRDefault="00250CCD">
      <w:pPr>
        <w:pStyle w:val="BodyA"/>
        <w:spacing w:after="0" w:line="240" w:lineRule="auto"/>
      </w:pPr>
    </w:p>
    <w:p w:rsidR="00250CCD" w:rsidRDefault="00857E90">
      <w:pPr>
        <w:pStyle w:val="BodyA"/>
        <w:spacing w:after="0" w:line="240" w:lineRule="auto"/>
      </w:pPr>
      <w:r>
        <w:tab/>
      </w:r>
      <w:r>
        <w:rPr>
          <w:b/>
          <w:bCs/>
        </w:rPr>
        <w:t>Where</w:t>
      </w:r>
      <w:r>
        <w:t>:</w:t>
      </w:r>
      <w:r>
        <w:tab/>
        <w:t>Steps of the Idaho State Capitol</w:t>
      </w:r>
    </w:p>
    <w:p w:rsidR="00250CCD" w:rsidRDefault="00250CCD">
      <w:pPr>
        <w:pStyle w:val="BodyA"/>
        <w:spacing w:after="0" w:line="240" w:lineRule="auto"/>
      </w:pPr>
    </w:p>
    <w:p w:rsidR="00250CCD" w:rsidRDefault="00857E90">
      <w:pPr>
        <w:pStyle w:val="BodyA"/>
        <w:spacing w:after="0" w:line="240" w:lineRule="auto"/>
      </w:pPr>
      <w:r>
        <w:tab/>
      </w:r>
      <w:r>
        <w:rPr>
          <w:b/>
          <w:bCs/>
        </w:rPr>
        <w:t>Who</w:t>
      </w:r>
      <w:r>
        <w:t xml:space="preserve">:  </w:t>
      </w:r>
      <w:r>
        <w:tab/>
      </w:r>
      <w:r>
        <w:tab/>
      </w:r>
      <w:r>
        <w:t xml:space="preserve">Members of Health Freedom Idaho; Dr. Andrew Wakefield, </w:t>
      </w:r>
      <w:proofErr w:type="spellStart"/>
      <w:r>
        <w:rPr>
          <w:rFonts w:ascii="Times New Roman" w:hAnsi="Times New Roman"/>
          <w:i/>
          <w:iCs/>
          <w:sz w:val="24"/>
          <w:szCs w:val="24"/>
        </w:rPr>
        <w:t>Vaxxed</w:t>
      </w:r>
      <w:proofErr w:type="spellEnd"/>
      <w:r>
        <w:rPr>
          <w:rFonts w:ascii="Times New Roman" w:hAnsi="Times New Roman"/>
          <w:i/>
          <w:iCs/>
          <w:sz w:val="24"/>
          <w:szCs w:val="24"/>
        </w:rPr>
        <w:t xml:space="preserve"> </w:t>
      </w:r>
      <w:r>
        <w:t xml:space="preserve">Director &amp; </w:t>
      </w:r>
    </w:p>
    <w:p w:rsidR="00250CCD" w:rsidRDefault="00857E90">
      <w:pPr>
        <w:pStyle w:val="BodyA"/>
        <w:spacing w:after="0" w:line="240" w:lineRule="auto"/>
      </w:pPr>
      <w:r>
        <w:tab/>
      </w:r>
      <w:r>
        <w:tab/>
      </w:r>
      <w:r>
        <w:tab/>
      </w:r>
      <w:r>
        <w:t>Margot Kidder, Actress</w:t>
      </w:r>
    </w:p>
    <w:p w:rsidR="00250CCD" w:rsidRDefault="00250CCD">
      <w:pPr>
        <w:pStyle w:val="BodyA"/>
        <w:spacing w:after="0" w:line="240" w:lineRule="auto"/>
      </w:pPr>
    </w:p>
    <w:p w:rsidR="00250CCD" w:rsidRDefault="00250CCD">
      <w:pPr>
        <w:pStyle w:val="BodyA"/>
        <w:spacing w:after="0" w:line="240" w:lineRule="auto"/>
      </w:pPr>
    </w:p>
    <w:p w:rsidR="00250CCD" w:rsidRDefault="00857E90">
      <w:pPr>
        <w:pStyle w:val="BodyA"/>
        <w:spacing w:after="0"/>
      </w:pPr>
      <w:r>
        <w:t xml:space="preserve">                                                                  #</w:t>
      </w:r>
      <w:r>
        <w:tab/>
        <w:t>#</w:t>
      </w:r>
      <w:r>
        <w:tab/>
        <w:t>#</w:t>
      </w:r>
    </w:p>
    <w:sectPr w:rsidR="00250CCD">
      <w:headerReference w:type="default" r:id="rId6"/>
      <w:pgSz w:w="12240" w:h="15840"/>
      <w:pgMar w:top="2520" w:right="720" w:bottom="9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90" w:rsidRDefault="00857E90">
      <w:r>
        <w:separator/>
      </w:r>
    </w:p>
  </w:endnote>
  <w:endnote w:type="continuationSeparator" w:id="0">
    <w:p w:rsidR="00857E90" w:rsidRDefault="0085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90" w:rsidRDefault="00857E90">
      <w:r>
        <w:separator/>
      </w:r>
    </w:p>
  </w:footnote>
  <w:footnote w:type="continuationSeparator" w:id="0">
    <w:p w:rsidR="00857E90" w:rsidRDefault="0085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F6" w:rsidRDefault="00BA0FF6">
    <w:pPr>
      <w:pStyle w:val="Header"/>
      <w:tabs>
        <w:tab w:val="clear" w:pos="9360"/>
        <w:tab w:val="right" w:pos="9340"/>
      </w:tabs>
      <w:rPr>
        <w:noProof/>
      </w:rPr>
    </w:pPr>
  </w:p>
  <w:p w:rsidR="00250CCD" w:rsidRDefault="00BA0FF6">
    <w:pPr>
      <w:pStyle w:val="Header"/>
      <w:tabs>
        <w:tab w:val="clear" w:pos="9360"/>
        <w:tab w:val="right" w:pos="9340"/>
      </w:tabs>
    </w:pPr>
    <w:r>
      <w:rPr>
        <w:noProof/>
      </w:rPr>
      <w:drawing>
        <wp:inline distT="0" distB="0" distL="0" distR="0">
          <wp:extent cx="1524000" cy="11046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HealthWayHFILogo.jpg"/>
                  <pic:cNvPicPr/>
                </pic:nvPicPr>
                <pic:blipFill rotWithShape="1">
                  <a:blip r:embed="rId1">
                    <a:extLst>
                      <a:ext uri="{28A0092B-C50C-407E-A947-70E740481C1C}">
                        <a14:useLocalDpi xmlns:a14="http://schemas.microsoft.com/office/drawing/2010/main" val="0"/>
                      </a:ext>
                    </a:extLst>
                  </a:blip>
                  <a:srcRect t="-6424" r="17412"/>
                  <a:stretch/>
                </pic:blipFill>
                <pic:spPr bwMode="auto">
                  <a:xfrm>
                    <a:off x="0" y="0"/>
                    <a:ext cx="1531053" cy="11097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D"/>
    <w:rsid w:val="00250CCD"/>
    <w:rsid w:val="00857E90"/>
    <w:rsid w:val="008F0F00"/>
    <w:rsid w:val="00BA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60D7"/>
  <w15:docId w15:val="{E4E38A3E-1F35-4C75-926F-DBFE406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BA0FF6"/>
    <w:pPr>
      <w:tabs>
        <w:tab w:val="center" w:pos="4680"/>
        <w:tab w:val="right" w:pos="9360"/>
      </w:tabs>
    </w:pPr>
  </w:style>
  <w:style w:type="character" w:customStyle="1" w:styleId="FooterChar">
    <w:name w:val="Footer Char"/>
    <w:basedOn w:val="DefaultParagraphFont"/>
    <w:link w:val="Footer"/>
    <w:uiPriority w:val="99"/>
    <w:rsid w:val="00BA0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bingham</dc:creator>
  <cp:lastModifiedBy>Shawna bingham</cp:lastModifiedBy>
  <cp:revision>2</cp:revision>
  <dcterms:created xsi:type="dcterms:W3CDTF">2016-07-28T19:29:00Z</dcterms:created>
  <dcterms:modified xsi:type="dcterms:W3CDTF">2016-07-28T19:29:00Z</dcterms:modified>
</cp:coreProperties>
</file>